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93" w:rsidRPr="00B55DBC" w:rsidRDefault="00B55DBC" w:rsidP="00B55DBC">
      <w:pPr>
        <w:pStyle w:val="1"/>
      </w:pPr>
      <w:r>
        <w:t xml:space="preserve">Какой выбрать чехол для </w:t>
      </w:r>
      <w:r>
        <w:rPr>
          <w:lang w:val="en-US"/>
        </w:rPr>
        <w:t>HTC</w:t>
      </w:r>
    </w:p>
    <w:p w:rsidR="00B55DBC" w:rsidRDefault="00B55DBC">
      <w:r>
        <w:t xml:space="preserve">Компания </w:t>
      </w:r>
      <w:r>
        <w:rPr>
          <w:lang w:val="en-US"/>
        </w:rPr>
        <w:t>HTC</w:t>
      </w:r>
      <w:r w:rsidRPr="00B55DBC">
        <w:t xml:space="preserve"> </w:t>
      </w:r>
      <w:r>
        <w:t xml:space="preserve"> - один из ведущих производителей мобильных коммуникаторов. Соответственно, спрос растёт не только на сами сма</w:t>
      </w:r>
      <w:r w:rsidR="00DA296F">
        <w:t>рт</w:t>
      </w:r>
      <w:r>
        <w:t xml:space="preserve">фоны от компании, но и на аксессуары к ним. Одним из основных, безусловно, является чехол. В отличие от многих </w:t>
      </w:r>
      <w:proofErr w:type="spellStart"/>
      <w:r>
        <w:rPr>
          <w:lang w:val="en-US"/>
        </w:rPr>
        <w:t>retrophones</w:t>
      </w:r>
      <w:proofErr w:type="spellEnd"/>
      <w:r>
        <w:t xml:space="preserve">, смартфоны обладают не только большими возможностями, но и подвергаются </w:t>
      </w:r>
      <w:proofErr w:type="gramStart"/>
      <w:r>
        <w:t>гораздо большим</w:t>
      </w:r>
      <w:proofErr w:type="gramEnd"/>
      <w:r>
        <w:t xml:space="preserve"> рискам.</w:t>
      </w:r>
    </w:p>
    <w:p w:rsidR="00B55DBC" w:rsidRPr="00C074F0" w:rsidRDefault="00B55DBC">
      <w:r>
        <w:t>Одна из банальных, но довольно распространённых причин – механические повреждения смартфона.</w:t>
      </w:r>
      <w:r w:rsidR="00F84A99">
        <w:t xml:space="preserve"> Поэтому основное, ради чего покупают </w:t>
      </w:r>
      <w:r w:rsidR="00F84A99" w:rsidRPr="00F84A99">
        <w:rPr>
          <w:b/>
        </w:rPr>
        <w:t>чехол для HTC</w:t>
      </w:r>
      <w:r w:rsidR="00F84A99">
        <w:t xml:space="preserve"> и другого – защита смартфона от механических повреждений. </w:t>
      </w:r>
      <w:r>
        <w:t>Не меньшую роль играют эргономичность и дизайн.</w:t>
      </w:r>
    </w:p>
    <w:p w:rsidR="00C074F0" w:rsidRDefault="00C074F0">
      <w:r>
        <w:t xml:space="preserve">Часто слышатся возражения, что смартфоны от </w:t>
      </w:r>
      <w:r>
        <w:rPr>
          <w:lang w:val="en-US"/>
        </w:rPr>
        <w:t>HTC</w:t>
      </w:r>
      <w:r>
        <w:t xml:space="preserve"> не требуют защиты в виде чехла, т.к. их корпус выполнен из алюминия. Разумеется, это не так. Во-первых, дополнительная защита точно не будет лишней.</w:t>
      </w:r>
      <w:r w:rsidR="00DA296F">
        <w:t xml:space="preserve"> А смартфоны от </w:t>
      </w:r>
      <w:r w:rsidR="00DA296F">
        <w:rPr>
          <w:lang w:val="en-US"/>
        </w:rPr>
        <w:t>HTC</w:t>
      </w:r>
      <w:r w:rsidR="00DA296F" w:rsidRPr="00DA296F">
        <w:t xml:space="preserve"> </w:t>
      </w:r>
      <w:r w:rsidR="00DA296F">
        <w:t>хотя и удароустойчивы, но если уж дело дошло до ремонта, это значит крайнюю серьёзность повреждений, которые непросто устранить.</w:t>
      </w:r>
      <w:r>
        <w:t xml:space="preserve"> Во-вторых, даже если удалось избежать повреждений, на корпусе могут остаться неэстетичные вмятины.</w:t>
      </w:r>
    </w:p>
    <w:p w:rsidR="00C074F0" w:rsidRPr="00C074F0" w:rsidRDefault="00C074F0" w:rsidP="00C074F0">
      <w:pPr>
        <w:pStyle w:val="2"/>
      </w:pPr>
      <w:r>
        <w:t>Материал</w:t>
      </w:r>
    </w:p>
    <w:p w:rsidR="00C074F0" w:rsidRDefault="00C074F0" w:rsidP="00B55DBC">
      <w:r>
        <w:t>Чехлы для смартфонов производятся из разных материалов. У каждого свои свойства, плюсы и минусы. Поэтому, прежде чем выбирать фирму чехла, следует определиться, чего именно Вы хотите от него.</w:t>
      </w:r>
    </w:p>
    <w:p w:rsidR="00C074F0" w:rsidRDefault="00C074F0" w:rsidP="00DA296F">
      <w:pPr>
        <w:pStyle w:val="a3"/>
        <w:numPr>
          <w:ilvl w:val="0"/>
          <w:numId w:val="1"/>
        </w:numPr>
      </w:pPr>
      <w:r>
        <w:t>Кожа – классика жанра. Чехлы из кожи сочетают высокие защитные свойства, долговечность, стильный вид и разнообразие форм. В нашем магазине можно подобрать чехлы типа «футляр», «книжка», «</w:t>
      </w:r>
      <w:proofErr w:type="spellStart"/>
      <w:r>
        <w:t>флип</w:t>
      </w:r>
      <w:proofErr w:type="spellEnd"/>
      <w:r>
        <w:t xml:space="preserve">». Возможно также приобретение разноцветных кожаных чехлов. При этом следует помнить, что кожа стирается, может окрашиваться, а также велика вероятность подделок, использования низкосортного сырья. Поэтому такие чехлы следует покупать </w:t>
      </w:r>
      <w:r w:rsidR="00CF3FD7">
        <w:t>лишь в проверенных магазинах.</w:t>
      </w:r>
    </w:p>
    <w:p w:rsidR="00CF3FD7" w:rsidRDefault="00CF3FD7" w:rsidP="00DA296F">
      <w:pPr>
        <w:pStyle w:val="a3"/>
        <w:numPr>
          <w:ilvl w:val="0"/>
          <w:numId w:val="1"/>
        </w:numPr>
      </w:pPr>
      <w:r>
        <w:t xml:space="preserve">Силиконовые чехлы – бюджетный вариант. Прост в использовании, не увеличивает объём телефона, доступен. </w:t>
      </w:r>
      <w:proofErr w:type="gramStart"/>
      <w:r>
        <w:t>Способен</w:t>
      </w:r>
      <w:proofErr w:type="gramEnd"/>
      <w:r>
        <w:t xml:space="preserve"> демпфировать удары и защищать от царапин, но высокого уровня защиты не обеспечивает</w:t>
      </w:r>
      <w:r w:rsidR="00DA296F">
        <w:t>. При этом защитные свойства могут варьироваться в зависимости от производителя.</w:t>
      </w:r>
    </w:p>
    <w:p w:rsidR="00CF3FD7" w:rsidRDefault="00CF3FD7" w:rsidP="00DA296F">
      <w:pPr>
        <w:pStyle w:val="a3"/>
        <w:numPr>
          <w:ilvl w:val="0"/>
          <w:numId w:val="1"/>
        </w:numPr>
      </w:pPr>
      <w:r>
        <w:t xml:space="preserve">Пластиковые чехлы </w:t>
      </w:r>
      <w:r w:rsidR="00DA296F">
        <w:t>– бюджетный вариант. Лёгок и тонок. Жёсткий, позволяет разнообразить стиль нанесением изображений.</w:t>
      </w:r>
      <w:r>
        <w:t xml:space="preserve"> Однако и уровень защиты наименьший, в сравнении с другими.</w:t>
      </w:r>
    </w:p>
    <w:p w:rsidR="00C074F0" w:rsidRDefault="00C074F0" w:rsidP="00DA296F">
      <w:pPr>
        <w:pStyle w:val="a3"/>
        <w:numPr>
          <w:ilvl w:val="0"/>
          <w:numId w:val="1"/>
        </w:numPr>
      </w:pPr>
      <w:r>
        <w:t xml:space="preserve">Термопластичный полиуретан – </w:t>
      </w:r>
      <w:r w:rsidRPr="00DA296F">
        <w:rPr>
          <w:lang w:val="en-US"/>
        </w:rPr>
        <w:t>TPU</w:t>
      </w:r>
      <w:r>
        <w:t xml:space="preserve"> – сочетает свойства пластика силикона, и при этом лучше по качеству их обоих. Большая жёсткость, чем у силикона, позволяет сохранять форму и защищать от проникновения грязи и пыли. Меньшая жёсткость, чем у пластика, позволяет лучше держать удар.</w:t>
      </w:r>
    </w:p>
    <w:p w:rsidR="00C074F0" w:rsidRPr="00C074F0" w:rsidRDefault="00C074F0" w:rsidP="00B55DBC">
      <w:r>
        <w:t xml:space="preserve">Магазин </w:t>
      </w:r>
      <w:proofErr w:type="spellStart"/>
      <w:r w:rsidRPr="00C074F0">
        <w:rPr>
          <w:b/>
        </w:rPr>
        <w:t>itsell.com.ua</w:t>
      </w:r>
      <w:proofErr w:type="spellEnd"/>
      <w:r w:rsidRPr="00C074F0">
        <w:t xml:space="preserve"> </w:t>
      </w:r>
      <w:r>
        <w:t>предоставляет широкий выбор чехлов из разных материалов.</w:t>
      </w:r>
    </w:p>
    <w:p w:rsidR="00C074F0" w:rsidRDefault="00C074F0" w:rsidP="00C074F0">
      <w:pPr>
        <w:pStyle w:val="2"/>
      </w:pPr>
      <w:r>
        <w:t>Фирма</w:t>
      </w:r>
    </w:p>
    <w:p w:rsidR="00DA296F" w:rsidRDefault="00DA296F" w:rsidP="00B55DBC">
      <w:r>
        <w:t>Когда вы определились с материалом, можно выбирать производителя, специализирующегося на таком типе чехлов. К примеру:</w:t>
      </w:r>
    </w:p>
    <w:p w:rsidR="00B55DBC" w:rsidRPr="00F84A99" w:rsidRDefault="00B55DBC" w:rsidP="00DA296F">
      <w:pPr>
        <w:pStyle w:val="a3"/>
        <w:numPr>
          <w:ilvl w:val="0"/>
          <w:numId w:val="2"/>
        </w:numPr>
      </w:pPr>
      <w:r w:rsidRPr="00DA296F">
        <w:rPr>
          <w:lang w:val="en-US"/>
        </w:rPr>
        <w:t>IMAK</w:t>
      </w:r>
      <w:r w:rsidR="00DA296F">
        <w:t>,</w:t>
      </w:r>
      <w:r w:rsidRPr="00CC0D5F">
        <w:t xml:space="preserve"> </w:t>
      </w:r>
      <w:proofErr w:type="spellStart"/>
      <w:r w:rsidR="00DA296F" w:rsidRPr="00DA296F">
        <w:rPr>
          <w:lang w:val="en-US"/>
        </w:rPr>
        <w:t>Nillkin</w:t>
      </w:r>
      <w:proofErr w:type="spellEnd"/>
      <w:r w:rsidR="00DA296F">
        <w:t xml:space="preserve"> – </w:t>
      </w:r>
      <w:r w:rsidR="00F84A99">
        <w:t>бюджетны</w:t>
      </w:r>
      <w:r w:rsidR="00DA296F">
        <w:t>е варианты;</w:t>
      </w:r>
    </w:p>
    <w:p w:rsidR="00F84A99" w:rsidRDefault="00F84A99" w:rsidP="00DA296F">
      <w:pPr>
        <w:pStyle w:val="a3"/>
        <w:numPr>
          <w:ilvl w:val="0"/>
          <w:numId w:val="2"/>
        </w:numPr>
      </w:pPr>
      <w:r w:rsidRPr="00DA296F">
        <w:rPr>
          <w:lang w:val="en-US"/>
        </w:rPr>
        <w:lastRenderedPageBreak/>
        <w:t>TETDED</w:t>
      </w:r>
      <w:r w:rsidRPr="00F84A99">
        <w:t xml:space="preserve"> </w:t>
      </w:r>
      <w:r w:rsidR="00DA296F">
        <w:t xml:space="preserve">- </w:t>
      </w:r>
      <w:r>
        <w:t xml:space="preserve">специализируется на производстве кожаных чехлов, поэтому, если Вас привлекает именно этот материал, </w:t>
      </w:r>
      <w:r w:rsidR="00DA296F">
        <w:t>есть смысл присмотреться к ним;</w:t>
      </w:r>
    </w:p>
    <w:p w:rsidR="00DA296F" w:rsidRDefault="00DA296F" w:rsidP="00DA296F">
      <w:pPr>
        <w:pStyle w:val="a3"/>
        <w:numPr>
          <w:ilvl w:val="0"/>
          <w:numId w:val="2"/>
        </w:numPr>
      </w:pPr>
      <w:r>
        <w:rPr>
          <w:lang w:val="en-US"/>
        </w:rPr>
        <w:t>SGP</w:t>
      </w:r>
      <w:r w:rsidRPr="00DA296F">
        <w:t xml:space="preserve"> – </w:t>
      </w:r>
      <w:r>
        <w:t xml:space="preserve">чехлы из </w:t>
      </w:r>
      <w:r w:rsidRPr="00DA296F">
        <w:rPr>
          <w:lang w:val="en-US"/>
        </w:rPr>
        <w:t>TPU</w:t>
      </w:r>
      <w:r>
        <w:t xml:space="preserve"> с использованием новейших экспериментальных технологий.</w:t>
      </w:r>
    </w:p>
    <w:p w:rsidR="00DA296F" w:rsidRPr="00DA296F" w:rsidRDefault="00DA296F" w:rsidP="00DA296F">
      <w:pPr>
        <w:ind w:left="360"/>
      </w:pPr>
      <w:r>
        <w:t xml:space="preserve">Эти и многие другие производители присутствуют в </w:t>
      </w:r>
      <w:proofErr w:type="spellStart"/>
      <w:proofErr w:type="gramStart"/>
      <w:r>
        <w:t>интернет-магазине</w:t>
      </w:r>
      <w:proofErr w:type="spellEnd"/>
      <w:proofErr w:type="gramEnd"/>
      <w:r>
        <w:t xml:space="preserve"> </w:t>
      </w:r>
      <w:proofErr w:type="spellStart"/>
      <w:r w:rsidRPr="00DA296F">
        <w:rPr>
          <w:b/>
          <w:lang w:val="en-US"/>
        </w:rPr>
        <w:t>Itsell</w:t>
      </w:r>
      <w:proofErr w:type="spellEnd"/>
      <w:r w:rsidRPr="00DA296F">
        <w:t>.</w:t>
      </w:r>
    </w:p>
    <w:p w:rsidR="00B55DBC" w:rsidRPr="00B55DBC" w:rsidRDefault="00B55DBC"/>
    <w:sectPr w:rsidR="00B55DBC" w:rsidRPr="00B55DBC" w:rsidSect="0023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769B"/>
    <w:multiLevelType w:val="hybridMultilevel"/>
    <w:tmpl w:val="B2CE2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14100"/>
    <w:multiLevelType w:val="hybridMultilevel"/>
    <w:tmpl w:val="B37A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55DBC"/>
    <w:rsid w:val="00235D85"/>
    <w:rsid w:val="00463216"/>
    <w:rsid w:val="005C44BC"/>
    <w:rsid w:val="009101F2"/>
    <w:rsid w:val="00B55DBC"/>
    <w:rsid w:val="00B739FC"/>
    <w:rsid w:val="00BF77C9"/>
    <w:rsid w:val="00C074F0"/>
    <w:rsid w:val="00CC0D5F"/>
    <w:rsid w:val="00CF3FD7"/>
    <w:rsid w:val="00D85B20"/>
    <w:rsid w:val="00DA296F"/>
    <w:rsid w:val="00F8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85"/>
  </w:style>
  <w:style w:type="paragraph" w:styleId="1">
    <w:name w:val="heading 1"/>
    <w:basedOn w:val="a"/>
    <w:next w:val="a"/>
    <w:link w:val="10"/>
    <w:uiPriority w:val="9"/>
    <w:qFormat/>
    <w:rsid w:val="00B55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7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7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A2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406</Words>
  <Characters>2580</Characters>
  <Application>Microsoft Office Word</Application>
  <DocSecurity>0</DocSecurity>
  <Lines>44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2015-07-18T08:26:00Z</dcterms:created>
  <dcterms:modified xsi:type="dcterms:W3CDTF">2015-07-18T21:24:00Z</dcterms:modified>
</cp:coreProperties>
</file>